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72309" w14:textId="77777777" w:rsidR="00C67D58" w:rsidRPr="00C67D58" w:rsidRDefault="00C67D58" w:rsidP="00C67D58">
      <w:pPr>
        <w:rPr>
          <w:rFonts w:ascii="Times New Roman" w:hAnsi="Times New Roman" w:cs="Times New Roman"/>
        </w:rPr>
      </w:pPr>
      <w:bookmarkStart w:id="0" w:name="_GoBack"/>
      <w:bookmarkEnd w:id="0"/>
      <w:r w:rsidRPr="00C67D58">
        <w:rPr>
          <w:rFonts w:ascii="Arial" w:hAnsi="Arial" w:cs="Arial"/>
          <w:b/>
          <w:bCs/>
          <w:color w:val="000000"/>
          <w:sz w:val="28"/>
          <w:szCs w:val="28"/>
        </w:rPr>
        <w:t>Tonganoxie LIbrary Board of Directors</w:t>
      </w:r>
    </w:p>
    <w:p w14:paraId="7147D99F"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8"/>
          <w:szCs w:val="28"/>
        </w:rPr>
        <w:t>August 8, 2018 - Meeting Minutes</w:t>
      </w:r>
    </w:p>
    <w:p w14:paraId="6C74A24B" w14:textId="77777777" w:rsidR="00C67D58" w:rsidRPr="00C67D58" w:rsidRDefault="00C67D58" w:rsidP="00C67D58">
      <w:pPr>
        <w:rPr>
          <w:rFonts w:ascii="Times New Roman" w:eastAsia="Times New Roman" w:hAnsi="Times New Roman" w:cs="Times New Roman"/>
        </w:rPr>
      </w:pPr>
    </w:p>
    <w:p w14:paraId="51830910"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Library Board Attendees: </w:t>
      </w:r>
      <w:r w:rsidRPr="00C67D58">
        <w:rPr>
          <w:rFonts w:ascii="Arial" w:hAnsi="Arial" w:cs="Arial"/>
          <w:color w:val="000000"/>
          <w:sz w:val="22"/>
          <w:szCs w:val="22"/>
        </w:rPr>
        <w:t>Angela Bowlin, Allyson Brumley, Brian Manus, Steve Skeet, Teri Morgan, and Meagan Vestal</w:t>
      </w:r>
    </w:p>
    <w:p w14:paraId="2AFF815B" w14:textId="77777777" w:rsidR="00C67D58" w:rsidRPr="00C67D58" w:rsidRDefault="00C67D58" w:rsidP="00C67D58">
      <w:pPr>
        <w:rPr>
          <w:rFonts w:ascii="Times New Roman" w:eastAsia="Times New Roman" w:hAnsi="Times New Roman" w:cs="Times New Roman"/>
        </w:rPr>
      </w:pPr>
    </w:p>
    <w:p w14:paraId="27125208"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Also Present: </w:t>
      </w:r>
      <w:r w:rsidRPr="00C67D58">
        <w:rPr>
          <w:rFonts w:ascii="Arial" w:hAnsi="Arial" w:cs="Arial"/>
          <w:color w:val="000000"/>
          <w:sz w:val="22"/>
          <w:szCs w:val="22"/>
        </w:rPr>
        <w:t>Rhonda McReynolds</w:t>
      </w:r>
    </w:p>
    <w:p w14:paraId="04E1CBCF" w14:textId="77777777" w:rsidR="00C67D58" w:rsidRPr="00C67D58" w:rsidRDefault="00C67D58" w:rsidP="00C67D58">
      <w:pPr>
        <w:rPr>
          <w:rFonts w:ascii="Times New Roman" w:eastAsia="Times New Roman" w:hAnsi="Times New Roman" w:cs="Times New Roman"/>
        </w:rPr>
      </w:pPr>
    </w:p>
    <w:p w14:paraId="655481F0"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Not Present:</w:t>
      </w:r>
      <w:r w:rsidRPr="00C67D58">
        <w:rPr>
          <w:rFonts w:ascii="Arial" w:hAnsi="Arial" w:cs="Arial"/>
          <w:color w:val="000000"/>
          <w:sz w:val="22"/>
          <w:szCs w:val="22"/>
        </w:rPr>
        <w:t xml:space="preserve"> Brittany McWilliams, Haley Wells, Jake Dale, and David Frese</w:t>
      </w:r>
    </w:p>
    <w:p w14:paraId="7609C7CD" w14:textId="77777777" w:rsidR="00C67D58" w:rsidRPr="00C67D58" w:rsidRDefault="00C67D58" w:rsidP="00C67D58">
      <w:pPr>
        <w:rPr>
          <w:rFonts w:ascii="Times New Roman" w:eastAsia="Times New Roman" w:hAnsi="Times New Roman" w:cs="Times New Roman"/>
        </w:rPr>
      </w:pPr>
    </w:p>
    <w:p w14:paraId="7042E7B9"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Call to order:</w:t>
      </w:r>
      <w:r w:rsidRPr="00C67D58">
        <w:rPr>
          <w:rFonts w:ascii="Arial" w:hAnsi="Arial" w:cs="Arial"/>
          <w:color w:val="000000"/>
          <w:sz w:val="22"/>
          <w:szCs w:val="22"/>
        </w:rPr>
        <w:t xml:space="preserve"> Meeting called to order at 7:13pm by Skeet</w:t>
      </w:r>
    </w:p>
    <w:p w14:paraId="51C0A5E8" w14:textId="77777777" w:rsidR="00C67D58" w:rsidRPr="00C67D58" w:rsidRDefault="00C67D58" w:rsidP="00C67D58">
      <w:pPr>
        <w:rPr>
          <w:rFonts w:ascii="Times New Roman" w:eastAsia="Times New Roman" w:hAnsi="Times New Roman" w:cs="Times New Roman"/>
        </w:rPr>
      </w:pPr>
    </w:p>
    <w:p w14:paraId="66A99F4E"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Agenda:  </w:t>
      </w:r>
      <w:r w:rsidRPr="00C67D58">
        <w:rPr>
          <w:rFonts w:ascii="Arial" w:hAnsi="Arial" w:cs="Arial"/>
          <w:color w:val="000000"/>
          <w:sz w:val="22"/>
          <w:szCs w:val="22"/>
        </w:rPr>
        <w:t>Bowlin</w:t>
      </w:r>
      <w:r w:rsidRPr="00C67D58">
        <w:rPr>
          <w:rFonts w:ascii="Arial" w:hAnsi="Arial" w:cs="Arial"/>
          <w:b/>
          <w:bCs/>
          <w:color w:val="000000"/>
          <w:sz w:val="22"/>
          <w:szCs w:val="22"/>
        </w:rPr>
        <w:t xml:space="preserve"> </w:t>
      </w:r>
      <w:r w:rsidRPr="00C67D58">
        <w:rPr>
          <w:rFonts w:ascii="Arial" w:hAnsi="Arial" w:cs="Arial"/>
          <w:color w:val="000000"/>
          <w:sz w:val="22"/>
          <w:szCs w:val="22"/>
        </w:rPr>
        <w:t xml:space="preserve">moved to approve the agenda. Manus seconded. Passed unanimously. </w:t>
      </w:r>
    </w:p>
    <w:p w14:paraId="14514E01" w14:textId="77777777" w:rsidR="00C67D58" w:rsidRPr="00C67D58" w:rsidRDefault="00C67D58" w:rsidP="00C67D58">
      <w:pPr>
        <w:rPr>
          <w:rFonts w:ascii="Times New Roman" w:eastAsia="Times New Roman" w:hAnsi="Times New Roman" w:cs="Times New Roman"/>
        </w:rPr>
      </w:pPr>
    </w:p>
    <w:p w14:paraId="0E2A279A"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July 2018 Minutes:  </w:t>
      </w:r>
      <w:r w:rsidRPr="00C67D58">
        <w:rPr>
          <w:rFonts w:ascii="Arial" w:hAnsi="Arial" w:cs="Arial"/>
          <w:color w:val="000000"/>
          <w:sz w:val="22"/>
          <w:szCs w:val="22"/>
        </w:rPr>
        <w:t>Manus</w:t>
      </w:r>
      <w:r w:rsidRPr="00C67D58">
        <w:rPr>
          <w:rFonts w:ascii="Arial" w:hAnsi="Arial" w:cs="Arial"/>
          <w:b/>
          <w:bCs/>
          <w:color w:val="000000"/>
          <w:sz w:val="22"/>
          <w:szCs w:val="22"/>
        </w:rPr>
        <w:t xml:space="preserve"> </w:t>
      </w:r>
      <w:r w:rsidRPr="00C67D58">
        <w:rPr>
          <w:rFonts w:ascii="Arial" w:hAnsi="Arial" w:cs="Arial"/>
          <w:color w:val="000000"/>
          <w:sz w:val="22"/>
          <w:szCs w:val="22"/>
        </w:rPr>
        <w:t xml:space="preserve">moved to approve the July 11, and July 26 minutes. Bowlin seconded. Passed unanimously. </w:t>
      </w:r>
    </w:p>
    <w:p w14:paraId="023DEB02" w14:textId="77777777" w:rsidR="00C67D58" w:rsidRPr="00C67D58" w:rsidRDefault="00C67D58" w:rsidP="00C67D58">
      <w:pPr>
        <w:rPr>
          <w:rFonts w:ascii="Times New Roman" w:eastAsia="Times New Roman" w:hAnsi="Times New Roman" w:cs="Times New Roman"/>
        </w:rPr>
      </w:pPr>
    </w:p>
    <w:p w14:paraId="1C6D57B6" w14:textId="77777777" w:rsidR="00C67D58" w:rsidRPr="00C67D58" w:rsidRDefault="00C67D58" w:rsidP="00C67D58">
      <w:pPr>
        <w:rPr>
          <w:rFonts w:ascii="Times New Roman" w:hAnsi="Times New Roman" w:cs="Times New Roman"/>
        </w:rPr>
      </w:pPr>
      <w:r w:rsidRPr="00C67D58">
        <w:rPr>
          <w:rFonts w:ascii="Arial" w:hAnsi="Arial" w:cs="Arial"/>
          <w:b/>
          <w:bCs/>
          <w:color w:val="000000"/>
          <w:u w:val="single"/>
        </w:rPr>
        <w:t>Committee Reports</w:t>
      </w:r>
    </w:p>
    <w:p w14:paraId="29CAAC80"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Finance Committee Report: </w:t>
      </w:r>
      <w:r w:rsidRPr="00C67D58">
        <w:rPr>
          <w:rFonts w:ascii="Arial" w:hAnsi="Arial" w:cs="Arial"/>
          <w:color w:val="000000"/>
          <w:sz w:val="22"/>
          <w:szCs w:val="22"/>
        </w:rPr>
        <w:t xml:space="preserve">Nothing to report. Finance committee report is being tabled until next month. </w:t>
      </w:r>
    </w:p>
    <w:p w14:paraId="5F486AA3" w14:textId="77777777" w:rsidR="00C67D58" w:rsidRPr="00C67D58" w:rsidRDefault="00C67D58" w:rsidP="00C67D58">
      <w:pPr>
        <w:rPr>
          <w:rFonts w:ascii="Times New Roman" w:eastAsia="Times New Roman" w:hAnsi="Times New Roman" w:cs="Times New Roman"/>
        </w:rPr>
      </w:pPr>
    </w:p>
    <w:p w14:paraId="782FDBA2"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Personnel Committee Report: </w:t>
      </w:r>
      <w:r w:rsidRPr="00C67D58">
        <w:rPr>
          <w:rFonts w:ascii="Arial" w:hAnsi="Arial" w:cs="Arial"/>
          <w:color w:val="000000"/>
          <w:sz w:val="22"/>
          <w:szCs w:val="22"/>
        </w:rPr>
        <w:t xml:space="preserve">Nothing to report. </w:t>
      </w:r>
    </w:p>
    <w:p w14:paraId="5F09CFAF" w14:textId="77777777" w:rsidR="00C67D58" w:rsidRPr="00C67D58" w:rsidRDefault="00C67D58" w:rsidP="00C67D58">
      <w:pPr>
        <w:rPr>
          <w:rFonts w:ascii="Times New Roman" w:eastAsia="Times New Roman" w:hAnsi="Times New Roman" w:cs="Times New Roman"/>
        </w:rPr>
      </w:pPr>
    </w:p>
    <w:p w14:paraId="167153E7"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Grounds Committee Report: </w:t>
      </w:r>
      <w:r w:rsidRPr="00C67D58">
        <w:rPr>
          <w:rFonts w:ascii="Arial" w:hAnsi="Arial" w:cs="Arial"/>
          <w:color w:val="000000"/>
          <w:sz w:val="22"/>
          <w:szCs w:val="22"/>
        </w:rPr>
        <w:t>Nothing to report.</w:t>
      </w:r>
    </w:p>
    <w:p w14:paraId="14AC8AE7" w14:textId="77777777" w:rsidR="00C67D58" w:rsidRPr="00C67D58" w:rsidRDefault="00C67D58" w:rsidP="00C67D58">
      <w:pPr>
        <w:rPr>
          <w:rFonts w:ascii="Times New Roman" w:eastAsia="Times New Roman" w:hAnsi="Times New Roman" w:cs="Times New Roman"/>
        </w:rPr>
      </w:pPr>
    </w:p>
    <w:p w14:paraId="3A598C6C"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Library Run: </w:t>
      </w:r>
      <w:r w:rsidRPr="00C67D58">
        <w:rPr>
          <w:rFonts w:ascii="Arial" w:hAnsi="Arial" w:cs="Arial"/>
          <w:color w:val="000000"/>
          <w:sz w:val="22"/>
          <w:szCs w:val="22"/>
        </w:rPr>
        <w:t xml:space="preserve">Nothing to report. </w:t>
      </w:r>
    </w:p>
    <w:p w14:paraId="186CD02C" w14:textId="77777777" w:rsidR="00C67D58" w:rsidRPr="00C67D58" w:rsidRDefault="00C67D58" w:rsidP="00C67D58">
      <w:pPr>
        <w:rPr>
          <w:rFonts w:ascii="Times New Roman" w:eastAsia="Times New Roman" w:hAnsi="Times New Roman" w:cs="Times New Roman"/>
        </w:rPr>
      </w:pPr>
    </w:p>
    <w:p w14:paraId="217ADFA9"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Foundation: </w:t>
      </w:r>
      <w:r w:rsidRPr="00C67D58">
        <w:rPr>
          <w:rFonts w:ascii="Arial" w:hAnsi="Arial" w:cs="Arial"/>
          <w:color w:val="000000"/>
          <w:sz w:val="22"/>
          <w:szCs w:val="22"/>
        </w:rPr>
        <w:t xml:space="preserve">Nothing to report. </w:t>
      </w:r>
    </w:p>
    <w:p w14:paraId="01E3084D" w14:textId="77777777" w:rsidR="00C67D58" w:rsidRPr="00C67D58" w:rsidRDefault="00C67D58" w:rsidP="00C67D58">
      <w:pPr>
        <w:rPr>
          <w:rFonts w:ascii="Times New Roman" w:eastAsia="Times New Roman" w:hAnsi="Times New Roman" w:cs="Times New Roman"/>
        </w:rPr>
      </w:pPr>
    </w:p>
    <w:p w14:paraId="7DC22465"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Friends of the Library: </w:t>
      </w:r>
      <w:r w:rsidRPr="00C67D58">
        <w:rPr>
          <w:rFonts w:ascii="Arial" w:hAnsi="Arial" w:cs="Arial"/>
          <w:color w:val="000000"/>
          <w:sz w:val="22"/>
          <w:szCs w:val="22"/>
        </w:rPr>
        <w:t xml:space="preserve">Nothing to report. </w:t>
      </w:r>
    </w:p>
    <w:p w14:paraId="1BFB4044" w14:textId="77777777" w:rsidR="00C67D58" w:rsidRPr="00C67D58" w:rsidRDefault="00C67D58" w:rsidP="00C67D58">
      <w:pPr>
        <w:rPr>
          <w:rFonts w:ascii="Times New Roman" w:eastAsia="Times New Roman" w:hAnsi="Times New Roman" w:cs="Times New Roman"/>
        </w:rPr>
      </w:pPr>
    </w:p>
    <w:p w14:paraId="10DD27C7"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New Building Committee: </w:t>
      </w:r>
      <w:r w:rsidRPr="00C67D58">
        <w:rPr>
          <w:rFonts w:ascii="Arial" w:hAnsi="Arial" w:cs="Arial"/>
          <w:color w:val="000000"/>
          <w:sz w:val="22"/>
          <w:szCs w:val="22"/>
        </w:rPr>
        <w:t xml:space="preserve">Skeet spoke about the city council approving the Memorandum of Understanding at their last meeting. On the agenda of the city council meeting, someone asked for permission to serve alcohol in the community room of the library. Skeet spoke to council members and explained that the Board had no knowledge of this and that we did not want that responsibility. It was then denied by the council. </w:t>
      </w:r>
    </w:p>
    <w:p w14:paraId="0F4BC42E" w14:textId="77777777" w:rsidR="00C67D58" w:rsidRPr="00C67D58" w:rsidRDefault="00C67D58" w:rsidP="00C67D58">
      <w:pPr>
        <w:rPr>
          <w:rFonts w:ascii="Times New Roman" w:eastAsia="Times New Roman" w:hAnsi="Times New Roman" w:cs="Times New Roman"/>
        </w:rPr>
      </w:pPr>
    </w:p>
    <w:p w14:paraId="68B1C5BE" w14:textId="77777777" w:rsidR="00C67D58" w:rsidRPr="00C67D58" w:rsidRDefault="00C67D58" w:rsidP="00C67D58">
      <w:pPr>
        <w:rPr>
          <w:rFonts w:ascii="Times New Roman" w:hAnsi="Times New Roman" w:cs="Times New Roman"/>
        </w:rPr>
      </w:pPr>
      <w:r w:rsidRPr="00C67D58">
        <w:rPr>
          <w:rFonts w:ascii="Arial" w:hAnsi="Arial" w:cs="Arial"/>
          <w:b/>
          <w:bCs/>
          <w:color w:val="000000"/>
          <w:u w:val="single"/>
        </w:rPr>
        <w:t>New Business</w:t>
      </w:r>
    </w:p>
    <w:p w14:paraId="06FBEA3C"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NEKLS Training for Board Members: </w:t>
      </w:r>
      <w:r w:rsidRPr="00C67D58">
        <w:rPr>
          <w:rFonts w:ascii="Arial" w:hAnsi="Arial" w:cs="Arial"/>
          <w:color w:val="000000"/>
          <w:sz w:val="22"/>
          <w:szCs w:val="22"/>
        </w:rPr>
        <w:t xml:space="preserve">Members spoke about the training video they watched for NEKLS accreditation. Not all members have completed the training so the discussion is being tabled until the next meeting. </w:t>
      </w:r>
    </w:p>
    <w:p w14:paraId="0955BBF8" w14:textId="77777777" w:rsidR="00C67D58" w:rsidRPr="00C67D58" w:rsidRDefault="00C67D58" w:rsidP="00C67D58">
      <w:pPr>
        <w:rPr>
          <w:rFonts w:ascii="Times New Roman" w:eastAsia="Times New Roman" w:hAnsi="Times New Roman" w:cs="Times New Roman"/>
        </w:rPr>
      </w:pPr>
    </w:p>
    <w:p w14:paraId="3918C71A"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Vacation/Holidays: </w:t>
      </w:r>
      <w:r w:rsidRPr="00C67D58">
        <w:rPr>
          <w:rFonts w:ascii="Arial" w:hAnsi="Arial" w:cs="Arial"/>
          <w:color w:val="000000"/>
          <w:sz w:val="22"/>
          <w:szCs w:val="22"/>
        </w:rPr>
        <w:t>There was discussion about holidays and setting a schedule in the policy for holidays that the library will be closed. Vestal made a motion to approve the 2018 Holiday schedule as proposed. Brumley seconded. Passed un</w:t>
      </w:r>
      <w:r w:rsidR="00E9196A">
        <w:rPr>
          <w:rFonts w:ascii="Arial" w:hAnsi="Arial" w:cs="Arial"/>
          <w:color w:val="000000"/>
          <w:sz w:val="22"/>
          <w:szCs w:val="22"/>
        </w:rPr>
        <w:t>animously. Double time pay for Memorial Day weekend and Labor D</w:t>
      </w:r>
      <w:r w:rsidRPr="00C67D58">
        <w:rPr>
          <w:rFonts w:ascii="Arial" w:hAnsi="Arial" w:cs="Arial"/>
          <w:color w:val="000000"/>
          <w:sz w:val="22"/>
          <w:szCs w:val="22"/>
        </w:rPr>
        <w:t xml:space="preserve">ay weekend discussion is being tabled until the next meeting. </w:t>
      </w:r>
    </w:p>
    <w:p w14:paraId="069AF828" w14:textId="77777777" w:rsidR="00C67D58" w:rsidRPr="00C67D58" w:rsidRDefault="00C67D58" w:rsidP="00C67D58">
      <w:pPr>
        <w:rPr>
          <w:rFonts w:ascii="Times New Roman" w:eastAsia="Times New Roman" w:hAnsi="Times New Roman" w:cs="Times New Roman"/>
        </w:rPr>
      </w:pPr>
    </w:p>
    <w:p w14:paraId="022EC37E" w14:textId="77777777" w:rsidR="00E9196A" w:rsidRDefault="00E9196A" w:rsidP="00C67D58">
      <w:pPr>
        <w:rPr>
          <w:rFonts w:ascii="Arial" w:hAnsi="Arial" w:cs="Arial"/>
          <w:b/>
          <w:bCs/>
          <w:color w:val="000000"/>
          <w:u w:val="single"/>
        </w:rPr>
      </w:pPr>
    </w:p>
    <w:p w14:paraId="570E6BA6" w14:textId="77777777" w:rsidR="00C67D58" w:rsidRPr="00C67D58" w:rsidRDefault="00C67D58" w:rsidP="00C67D58">
      <w:pPr>
        <w:rPr>
          <w:rFonts w:ascii="Times New Roman" w:hAnsi="Times New Roman" w:cs="Times New Roman"/>
        </w:rPr>
      </w:pPr>
      <w:r w:rsidRPr="00C67D58">
        <w:rPr>
          <w:rFonts w:ascii="Arial" w:hAnsi="Arial" w:cs="Arial"/>
          <w:b/>
          <w:bCs/>
          <w:color w:val="000000"/>
          <w:u w:val="single"/>
        </w:rPr>
        <w:lastRenderedPageBreak/>
        <w:t>Director’s Report</w:t>
      </w:r>
    </w:p>
    <w:p w14:paraId="5F44A5F5"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Meet the Staff: </w:t>
      </w:r>
      <w:r w:rsidRPr="00C67D58">
        <w:rPr>
          <w:rFonts w:ascii="Arial" w:hAnsi="Arial" w:cs="Arial"/>
          <w:color w:val="000000"/>
          <w:sz w:val="22"/>
          <w:szCs w:val="22"/>
        </w:rPr>
        <w:t xml:space="preserve">Rhonda McReynolds introduced herself the board and shared a little about her history working with the library and about herself. She also explained the discrepancy noted in a previous meeting to the statistics. The issue has been resolved. Rhonda explained her process of purchasing materials. </w:t>
      </w:r>
    </w:p>
    <w:p w14:paraId="679F9300" w14:textId="77777777" w:rsidR="00C67D58" w:rsidRPr="00C67D58" w:rsidRDefault="00C67D58" w:rsidP="00C67D58">
      <w:pPr>
        <w:rPr>
          <w:rFonts w:ascii="Times New Roman" w:eastAsia="Times New Roman" w:hAnsi="Times New Roman" w:cs="Times New Roman"/>
        </w:rPr>
      </w:pPr>
    </w:p>
    <w:p w14:paraId="6FD74F86"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Adjournment: </w:t>
      </w:r>
      <w:r w:rsidRPr="00C67D58">
        <w:rPr>
          <w:rFonts w:ascii="Arial" w:hAnsi="Arial" w:cs="Arial"/>
          <w:color w:val="000000"/>
          <w:sz w:val="22"/>
          <w:szCs w:val="22"/>
        </w:rPr>
        <w:t xml:space="preserve"> Brumley adjourn the meeting. Bowlin seconded. Passed unanimously. Skeet adjourned the meeting at 7:39pm. </w:t>
      </w:r>
    </w:p>
    <w:p w14:paraId="3212B06E" w14:textId="77777777" w:rsidR="00C67D58" w:rsidRPr="00C67D58" w:rsidRDefault="00C67D58" w:rsidP="00C67D58">
      <w:pPr>
        <w:rPr>
          <w:rFonts w:ascii="Times New Roman" w:eastAsia="Times New Roman" w:hAnsi="Times New Roman" w:cs="Times New Roman"/>
        </w:rPr>
      </w:pPr>
    </w:p>
    <w:p w14:paraId="12074368" w14:textId="77777777" w:rsidR="00E97961" w:rsidRDefault="00E97961"/>
    <w:sectPr w:rsidR="00E97961" w:rsidSect="008F3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58"/>
    <w:rsid w:val="005C28D0"/>
    <w:rsid w:val="008F35B7"/>
    <w:rsid w:val="00C67D58"/>
    <w:rsid w:val="00CD5E53"/>
    <w:rsid w:val="00E9196A"/>
    <w:rsid w:val="00E9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0C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D58"/>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D5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McWilliams</dc:creator>
  <cp:lastModifiedBy>Nicole Holifield</cp:lastModifiedBy>
  <cp:revision>2</cp:revision>
  <dcterms:created xsi:type="dcterms:W3CDTF">2018-10-03T19:40:00Z</dcterms:created>
  <dcterms:modified xsi:type="dcterms:W3CDTF">2018-10-03T19:40:00Z</dcterms:modified>
</cp:coreProperties>
</file>